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B" w:rsidRDefault="00C54B4B" w:rsidP="00C54B4B">
      <w:pPr>
        <w:pStyle w:val="Tit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Litzinger</w:t>
      </w:r>
      <w:proofErr w:type="spellEnd"/>
      <w:r>
        <w:rPr>
          <w:rFonts w:ascii="Arial" w:hAnsi="Arial" w:cs="Arial"/>
        </w:rPr>
        <w:t xml:space="preserve"> Career Consulting</w:t>
      </w:r>
    </w:p>
    <w:p w:rsidR="00C54B4B" w:rsidRDefault="00C54B4B" w:rsidP="00C54B4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7625 W. Hutchinson Street, Pittsburgh, PA ▪ 412-242-5342 ▪ www.KarensCareerCoaching.com</w:t>
      </w:r>
    </w:p>
    <w:p w:rsidR="00C54B4B" w:rsidRDefault="00C54B4B" w:rsidP="00C54B4B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54B4B" w:rsidRDefault="00C54B4B" w:rsidP="00C54B4B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C54B4B" w:rsidRDefault="00C54B4B" w:rsidP="00C5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C54B4B" w:rsidRDefault="00C54B4B" w:rsidP="00C5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Power Mingling:  Network with Ease and Effectiveness</w:t>
      </w:r>
    </w:p>
    <w:p w:rsidR="00C54B4B" w:rsidRPr="009C7FA7" w:rsidRDefault="00C54B4B" w:rsidP="00C5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C54B4B" w:rsidRDefault="00C54B4B" w:rsidP="00C54B4B">
      <w:pPr>
        <w:ind w:left="360"/>
      </w:pPr>
    </w:p>
    <w:p w:rsidR="00C54B4B" w:rsidRDefault="00876192" w:rsidP="00C54B4B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Attitude</w:t>
      </w:r>
    </w:p>
    <w:p w:rsidR="00953723" w:rsidRPr="00953723" w:rsidRDefault="00953723" w:rsidP="00C54B4B">
      <w:pPr>
        <w:rPr>
          <w:rFonts w:ascii="Arial" w:hAnsi="Arial" w:cs="Arial"/>
          <w:b/>
          <w:sz w:val="16"/>
          <w:szCs w:val="16"/>
        </w:rPr>
      </w:pPr>
    </w:p>
    <w:p w:rsidR="00C54B4B" w:rsidRPr="00953723" w:rsidRDefault="00C54B4B" w:rsidP="00C54B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Relationship building, listening, information sharing</w:t>
      </w:r>
    </w:p>
    <w:p w:rsidR="00C54B4B" w:rsidRPr="00953723" w:rsidRDefault="00C54B4B" w:rsidP="00C54B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 xml:space="preserve">Not </w:t>
      </w:r>
      <w:proofErr w:type="spellStart"/>
      <w:r w:rsidRPr="00953723">
        <w:rPr>
          <w:rFonts w:ascii="Arial" w:hAnsi="Arial" w:cs="Arial"/>
        </w:rPr>
        <w:t>schoozing</w:t>
      </w:r>
      <w:proofErr w:type="spellEnd"/>
      <w:r w:rsidR="00E62F92">
        <w:rPr>
          <w:rFonts w:ascii="Arial" w:hAnsi="Arial" w:cs="Arial"/>
        </w:rPr>
        <w:t xml:space="preserve"> or asking for a job</w:t>
      </w:r>
      <w:r w:rsidRPr="00953723">
        <w:rPr>
          <w:rFonts w:ascii="Arial" w:hAnsi="Arial" w:cs="Arial"/>
        </w:rPr>
        <w:t xml:space="preserve"> or business</w:t>
      </w:r>
    </w:p>
    <w:p w:rsidR="00075CB7" w:rsidRPr="00953723" w:rsidRDefault="00C54B4B" w:rsidP="00075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People like to do business with, hire and refer people they like</w:t>
      </w:r>
    </w:p>
    <w:p w:rsidR="00075CB7" w:rsidRPr="00953723" w:rsidRDefault="00075CB7" w:rsidP="00075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Watch not to only talk to people you already know</w:t>
      </w:r>
    </w:p>
    <w:p w:rsidR="00C54B4B" w:rsidRPr="00953723" w:rsidRDefault="00C54B4B" w:rsidP="00C54B4B">
      <w:pPr>
        <w:rPr>
          <w:rFonts w:ascii="Arial" w:hAnsi="Arial" w:cs="Arial"/>
        </w:rPr>
      </w:pPr>
    </w:p>
    <w:p w:rsidR="00C54B4B" w:rsidRDefault="00C54B4B" w:rsidP="00C54B4B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First Impressions Count</w:t>
      </w:r>
    </w:p>
    <w:p w:rsidR="00953723" w:rsidRPr="00953723" w:rsidRDefault="00953723" w:rsidP="00C54B4B">
      <w:pPr>
        <w:rPr>
          <w:rFonts w:ascii="Arial" w:hAnsi="Arial" w:cs="Arial"/>
          <w:b/>
        </w:rPr>
      </w:pPr>
    </w:p>
    <w:p w:rsidR="00C54B4B" w:rsidRPr="00953723" w:rsidRDefault="00C54B4B" w:rsidP="00C54B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 xml:space="preserve">Albert </w:t>
      </w:r>
      <w:proofErr w:type="spellStart"/>
      <w:r w:rsidRPr="00953723">
        <w:rPr>
          <w:rFonts w:ascii="Arial" w:hAnsi="Arial" w:cs="Arial"/>
        </w:rPr>
        <w:t>Mehrabian</w:t>
      </w:r>
      <w:proofErr w:type="spellEnd"/>
      <w:r w:rsidRPr="00953723">
        <w:rPr>
          <w:rFonts w:ascii="Arial" w:hAnsi="Arial" w:cs="Arial"/>
        </w:rPr>
        <w:t xml:space="preserve"> study about the impact of communication shows 7% Words, 38% Tone, 55% Non Verbal Behavior</w:t>
      </w:r>
    </w:p>
    <w:p w:rsidR="00C54B4B" w:rsidRPr="00953723" w:rsidRDefault="00C54B4B" w:rsidP="00C54B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 xml:space="preserve">Tone: </w:t>
      </w:r>
      <w:r w:rsidR="00075CB7" w:rsidRPr="00953723">
        <w:rPr>
          <w:rFonts w:ascii="Arial" w:hAnsi="Arial" w:cs="Arial"/>
        </w:rPr>
        <w:t>Have good energy in your voice and project, not monotone</w:t>
      </w:r>
    </w:p>
    <w:p w:rsidR="00075CB7" w:rsidRPr="00953723" w:rsidRDefault="00075CB7" w:rsidP="00C54B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53723">
        <w:rPr>
          <w:rFonts w:ascii="Arial" w:hAnsi="Arial" w:cs="Arial"/>
        </w:rPr>
        <w:t>Nonverbals</w:t>
      </w:r>
      <w:proofErr w:type="spellEnd"/>
      <w:r w:rsidRPr="00953723">
        <w:rPr>
          <w:rFonts w:ascii="Arial" w:hAnsi="Arial" w:cs="Arial"/>
        </w:rPr>
        <w:t>: Good posture, eye contact, smile, appropriate handshake, nod</w:t>
      </w:r>
    </w:p>
    <w:p w:rsidR="00075CB7" w:rsidRPr="00953723" w:rsidRDefault="00075CB7" w:rsidP="00075CB7">
      <w:pPr>
        <w:rPr>
          <w:rFonts w:ascii="Arial" w:hAnsi="Arial" w:cs="Arial"/>
        </w:rPr>
      </w:pPr>
    </w:p>
    <w:p w:rsidR="00075CB7" w:rsidRDefault="00075CB7" w:rsidP="00075CB7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Exhibit Host Behaviors</w:t>
      </w:r>
    </w:p>
    <w:p w:rsidR="00953723" w:rsidRPr="00953723" w:rsidRDefault="00953723" w:rsidP="00075CB7">
      <w:pPr>
        <w:rPr>
          <w:rFonts w:ascii="Arial" w:hAnsi="Arial" w:cs="Arial"/>
          <w:b/>
        </w:rPr>
      </w:pPr>
    </w:p>
    <w:p w:rsidR="00075CB7" w:rsidRPr="00953723" w:rsidRDefault="00075CB7" w:rsidP="00075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Start conversations</w:t>
      </w:r>
    </w:p>
    <w:p w:rsidR="00075CB7" w:rsidRPr="00953723" w:rsidRDefault="00075CB7" w:rsidP="00075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Introduce people to each other; introduce yourself to someone alone</w:t>
      </w:r>
    </w:p>
    <w:p w:rsidR="00075CB7" w:rsidRPr="00953723" w:rsidRDefault="00075CB7" w:rsidP="00075C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Invite people to food and beverages</w:t>
      </w:r>
    </w:p>
    <w:p w:rsidR="00075CB7" w:rsidRPr="00953723" w:rsidRDefault="00075CB7" w:rsidP="00075CB7">
      <w:pPr>
        <w:rPr>
          <w:rFonts w:ascii="Arial" w:hAnsi="Arial" w:cs="Arial"/>
        </w:rPr>
      </w:pPr>
    </w:p>
    <w:p w:rsidR="00075CB7" w:rsidRDefault="00075CB7" w:rsidP="00075CB7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The Art of Small Talk</w:t>
      </w:r>
    </w:p>
    <w:p w:rsidR="00953723" w:rsidRPr="00953723" w:rsidRDefault="00953723" w:rsidP="00075CB7">
      <w:pPr>
        <w:rPr>
          <w:rFonts w:ascii="Arial" w:hAnsi="Arial" w:cs="Arial"/>
          <w:b/>
        </w:rPr>
      </w:pPr>
    </w:p>
    <w:p w:rsidR="00075CB7" w:rsidRPr="00953723" w:rsidRDefault="00075CB7" w:rsidP="00075C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Establishes rapport, helps people feel comfortable</w:t>
      </w:r>
    </w:p>
    <w:p w:rsidR="00075CB7" w:rsidRPr="00953723" w:rsidRDefault="00075CB7" w:rsidP="00075C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Positive and upbeat, not negative or complaining</w:t>
      </w:r>
    </w:p>
    <w:p w:rsidR="00075CB7" w:rsidRPr="00953723" w:rsidRDefault="00075CB7" w:rsidP="00075C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Includes: current events, sports, music, business, city, weather</w:t>
      </w:r>
    </w:p>
    <w:p w:rsidR="00075CB7" w:rsidRPr="00953723" w:rsidRDefault="00075CB7" w:rsidP="00075C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Avoid: health, gossip, religion, money, politics, misfortunes</w:t>
      </w:r>
    </w:p>
    <w:p w:rsidR="00075CB7" w:rsidRPr="00953723" w:rsidRDefault="00075CB7" w:rsidP="00075C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Watch not to interrupt; paraphrase and ask follow-up questions</w:t>
      </w:r>
    </w:p>
    <w:p w:rsidR="00075CB7" w:rsidRPr="00953723" w:rsidRDefault="00075CB7" w:rsidP="00075C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Read the newspaper before the event for news of the day</w:t>
      </w:r>
    </w:p>
    <w:p w:rsidR="00075CB7" w:rsidRPr="00953723" w:rsidRDefault="00075CB7" w:rsidP="00075CB7">
      <w:pPr>
        <w:rPr>
          <w:rFonts w:ascii="Arial" w:hAnsi="Arial" w:cs="Arial"/>
        </w:rPr>
      </w:pPr>
    </w:p>
    <w:p w:rsidR="00075CB7" w:rsidRDefault="00075CB7" w:rsidP="00075CB7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Opening Lines</w:t>
      </w:r>
    </w:p>
    <w:p w:rsidR="00953723" w:rsidRPr="00953723" w:rsidRDefault="00953723" w:rsidP="00075CB7">
      <w:pPr>
        <w:rPr>
          <w:rFonts w:ascii="Arial" w:hAnsi="Arial" w:cs="Arial"/>
          <w:b/>
        </w:rPr>
      </w:pPr>
    </w:p>
    <w:p w:rsidR="00075CB7" w:rsidRPr="00953723" w:rsidRDefault="00075CB7" w:rsidP="0007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Upbeat observation:  It’s nice to see so many at this event.</w:t>
      </w:r>
    </w:p>
    <w:p w:rsidR="00075CB7" w:rsidRPr="00953723" w:rsidRDefault="00075CB7" w:rsidP="0007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Open-ended question: What did you think of the program?</w:t>
      </w:r>
    </w:p>
    <w:p w:rsidR="00876192" w:rsidRPr="00953723" w:rsidRDefault="00075CB7" w:rsidP="0007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 xml:space="preserve">Pleasant self-revelation: </w:t>
      </w:r>
      <w:r w:rsidR="00876192" w:rsidRPr="00953723">
        <w:rPr>
          <w:rFonts w:ascii="Arial" w:hAnsi="Arial" w:cs="Arial"/>
        </w:rPr>
        <w:t>This is one of my favorite foods.</w:t>
      </w:r>
    </w:p>
    <w:p w:rsidR="00876192" w:rsidRPr="00953723" w:rsidRDefault="00876192" w:rsidP="00075CB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Other-focused question: What is new at XYZ agency?</w:t>
      </w:r>
    </w:p>
    <w:p w:rsidR="00876192" w:rsidRPr="00953723" w:rsidRDefault="00876192" w:rsidP="00876192">
      <w:pPr>
        <w:rPr>
          <w:rFonts w:ascii="Arial" w:hAnsi="Arial" w:cs="Arial"/>
        </w:rPr>
      </w:pPr>
    </w:p>
    <w:p w:rsidR="00953723" w:rsidRDefault="00953723" w:rsidP="00876192">
      <w:pPr>
        <w:rPr>
          <w:rFonts w:ascii="Arial" w:hAnsi="Arial" w:cs="Arial"/>
          <w:b/>
        </w:rPr>
      </w:pPr>
    </w:p>
    <w:p w:rsidR="00953723" w:rsidRPr="00953723" w:rsidRDefault="00953723" w:rsidP="00876192">
      <w:pPr>
        <w:rPr>
          <w:rFonts w:ascii="Arial" w:hAnsi="Arial" w:cs="Arial"/>
          <w:i/>
        </w:rPr>
      </w:pPr>
    </w:p>
    <w:p w:rsidR="00953723" w:rsidRDefault="00456358" w:rsidP="0087619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©2003-2014</w:t>
      </w:r>
      <w:r w:rsidR="00953723" w:rsidRPr="00953723">
        <w:rPr>
          <w:rFonts w:ascii="Arial" w:hAnsi="Arial" w:cs="Arial"/>
          <w:i/>
        </w:rPr>
        <w:t xml:space="preserve">, Karen </w:t>
      </w:r>
      <w:proofErr w:type="spellStart"/>
      <w:r w:rsidR="00953723" w:rsidRPr="00953723">
        <w:rPr>
          <w:rFonts w:ascii="Arial" w:hAnsi="Arial" w:cs="Arial"/>
          <w:i/>
        </w:rPr>
        <w:t>Litzinger</w:t>
      </w:r>
      <w:proofErr w:type="spellEnd"/>
      <w:r w:rsidR="00953723" w:rsidRPr="00953723">
        <w:rPr>
          <w:rFonts w:ascii="Arial" w:hAnsi="Arial" w:cs="Arial"/>
          <w:i/>
        </w:rPr>
        <w:t>, Pittsburgh, PA</w:t>
      </w:r>
    </w:p>
    <w:p w:rsidR="00953723" w:rsidRDefault="00953723" w:rsidP="00876192">
      <w:pPr>
        <w:rPr>
          <w:rFonts w:ascii="Arial" w:hAnsi="Arial" w:cs="Arial"/>
          <w:b/>
        </w:rPr>
      </w:pPr>
    </w:p>
    <w:p w:rsidR="00876192" w:rsidRDefault="00876192" w:rsidP="00876192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lastRenderedPageBreak/>
        <w:t>ABC’s of Introductions</w:t>
      </w:r>
    </w:p>
    <w:p w:rsidR="00953723" w:rsidRPr="00953723" w:rsidRDefault="00953723" w:rsidP="00876192">
      <w:pPr>
        <w:rPr>
          <w:rFonts w:ascii="Arial" w:hAnsi="Arial" w:cs="Arial"/>
          <w:i/>
          <w:sz w:val="8"/>
          <w:szCs w:val="8"/>
        </w:rPr>
      </w:pPr>
    </w:p>
    <w:p w:rsidR="00876192" w:rsidRPr="00953723" w:rsidRDefault="00876192" w:rsidP="008761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Authority:  Introduce the more important person to the less so</w:t>
      </w:r>
    </w:p>
    <w:p w:rsidR="00876192" w:rsidRPr="00953723" w:rsidRDefault="00876192" w:rsidP="008761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Business-like: Use complete sentences</w:t>
      </w:r>
    </w:p>
    <w:p w:rsidR="00876192" w:rsidRPr="00953723" w:rsidRDefault="00876192" w:rsidP="008761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Clarify: Give some background information if possible</w:t>
      </w:r>
    </w:p>
    <w:p w:rsidR="00876192" w:rsidRPr="00953723" w:rsidRDefault="00876192" w:rsidP="008761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Example:  Ms. Senior Staffer, I’d like to introduce you to a Joe Junior who started working for our company last month.  Joe, Ms. Staffer is the Vice President of Government Relations.</w:t>
      </w:r>
    </w:p>
    <w:p w:rsidR="00876192" w:rsidRPr="00953723" w:rsidRDefault="00876192" w:rsidP="008761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 xml:space="preserve">Start with name of most important person.  A customer or visitor is always considered the most important.  Rehearse in your mind.  </w:t>
      </w:r>
    </w:p>
    <w:p w:rsidR="00876192" w:rsidRPr="00953723" w:rsidRDefault="00876192" w:rsidP="008761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If in doubt, don’t use first names, rather Mr. or Ms.</w:t>
      </w:r>
    </w:p>
    <w:p w:rsidR="00876192" w:rsidRPr="00953723" w:rsidRDefault="00876192" w:rsidP="0087619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Shake hands and repeat name to help you remember.</w:t>
      </w:r>
    </w:p>
    <w:p w:rsidR="00876192" w:rsidRPr="00953723" w:rsidRDefault="00876192" w:rsidP="00876192">
      <w:pPr>
        <w:rPr>
          <w:rFonts w:ascii="Arial" w:hAnsi="Arial" w:cs="Arial"/>
        </w:rPr>
      </w:pPr>
    </w:p>
    <w:p w:rsidR="00876192" w:rsidRDefault="00953723" w:rsidP="008761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Self-Introductions</w:t>
      </w:r>
    </w:p>
    <w:p w:rsidR="00953723" w:rsidRPr="00953723" w:rsidRDefault="00953723" w:rsidP="00876192">
      <w:pPr>
        <w:rPr>
          <w:rFonts w:ascii="Arial" w:hAnsi="Arial" w:cs="Arial"/>
          <w:b/>
          <w:sz w:val="8"/>
          <w:szCs w:val="8"/>
        </w:rPr>
      </w:pPr>
    </w:p>
    <w:p w:rsidR="00876192" w:rsidRPr="00953723" w:rsidRDefault="00876192" w:rsidP="0087619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Initiate when arriving and if someone forgets to make an introduction</w:t>
      </w:r>
    </w:p>
    <w:p w:rsidR="00876192" w:rsidRPr="00953723" w:rsidRDefault="00876192" w:rsidP="0087619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“Hi, I’m Sally Smooth, from XYZ Company.  I don’t believe we’ve met yet.”</w:t>
      </w:r>
    </w:p>
    <w:p w:rsidR="00876192" w:rsidRPr="00953723" w:rsidRDefault="00876192" w:rsidP="00876192">
      <w:pPr>
        <w:rPr>
          <w:rFonts w:ascii="Arial" w:hAnsi="Arial" w:cs="Arial"/>
        </w:rPr>
      </w:pPr>
    </w:p>
    <w:p w:rsidR="00876192" w:rsidRDefault="00876192" w:rsidP="00876192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Eating Etiquette</w:t>
      </w:r>
    </w:p>
    <w:p w:rsidR="00953723" w:rsidRPr="00953723" w:rsidRDefault="00953723" w:rsidP="00876192">
      <w:pPr>
        <w:rPr>
          <w:rFonts w:ascii="Arial" w:hAnsi="Arial" w:cs="Arial"/>
          <w:b/>
          <w:sz w:val="8"/>
          <w:szCs w:val="8"/>
        </w:rPr>
      </w:pPr>
    </w:p>
    <w:p w:rsidR="00876192" w:rsidRPr="00953723" w:rsidRDefault="00876192" w:rsidP="0087619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The focus should be on relationships not the food</w:t>
      </w:r>
      <w:r w:rsidR="004B6C58" w:rsidRPr="00953723">
        <w:rPr>
          <w:rFonts w:ascii="Arial" w:hAnsi="Arial" w:cs="Arial"/>
        </w:rPr>
        <w:t>.</w:t>
      </w:r>
    </w:p>
    <w:p w:rsidR="00876192" w:rsidRPr="00953723" w:rsidRDefault="00876192" w:rsidP="008761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Always keep your right hand free to be approachable and for handshakes</w:t>
      </w:r>
    </w:p>
    <w:p w:rsidR="00876192" w:rsidRPr="00953723" w:rsidRDefault="00876192" w:rsidP="008761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Keep both your plate and drink in your left hand or alternate eating and drinking separately</w:t>
      </w:r>
      <w:r w:rsidR="004B6C58" w:rsidRPr="00953723">
        <w:rPr>
          <w:rFonts w:ascii="Arial" w:hAnsi="Arial" w:cs="Arial"/>
        </w:rPr>
        <w:t>.</w:t>
      </w:r>
    </w:p>
    <w:p w:rsidR="004B6C58" w:rsidRPr="00953723" w:rsidRDefault="004B6C58" w:rsidP="0087619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Choose easy to eat foods and take small bites after you have finished talking to avoid being caught with your mouthful.</w:t>
      </w:r>
    </w:p>
    <w:p w:rsidR="004B6C58" w:rsidRPr="00953723" w:rsidRDefault="004B6C58" w:rsidP="004B6C58">
      <w:pPr>
        <w:rPr>
          <w:rFonts w:ascii="Arial" w:hAnsi="Arial" w:cs="Arial"/>
        </w:rPr>
      </w:pPr>
    </w:p>
    <w:p w:rsidR="004B6C58" w:rsidRDefault="004B6C58" w:rsidP="004B6C58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Moving In</w:t>
      </w:r>
    </w:p>
    <w:p w:rsidR="00953723" w:rsidRPr="00953723" w:rsidRDefault="00953723" w:rsidP="004B6C58">
      <w:pPr>
        <w:rPr>
          <w:rFonts w:ascii="Arial" w:hAnsi="Arial" w:cs="Arial"/>
          <w:b/>
          <w:sz w:val="8"/>
          <w:szCs w:val="8"/>
        </w:rPr>
      </w:pPr>
    </w:p>
    <w:p w:rsidR="004B6C58" w:rsidRPr="00953723" w:rsidRDefault="004B6C58" w:rsidP="004B6C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Best to approach groups of three or more</w:t>
      </w:r>
    </w:p>
    <w:p w:rsidR="004B6C58" w:rsidRPr="00953723" w:rsidRDefault="004B6C58" w:rsidP="004B6C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Position self nearby and participate nonverbally with eye contact and nod until invited in or a pause in which you feel comfortable to make a comment about the topic and/or introduce yourself</w:t>
      </w:r>
    </w:p>
    <w:p w:rsidR="004B6C58" w:rsidRPr="00953723" w:rsidRDefault="004B6C58" w:rsidP="004B6C5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Can approach two people if they have been talking more than 10 minutes and/or one person’s body language indicates they are ready to move on.</w:t>
      </w:r>
    </w:p>
    <w:p w:rsidR="004B6C58" w:rsidRPr="00953723" w:rsidRDefault="004B6C58" w:rsidP="004B6C58">
      <w:pPr>
        <w:pStyle w:val="ListParagraph"/>
        <w:rPr>
          <w:rFonts w:ascii="Arial" w:hAnsi="Arial" w:cs="Arial"/>
        </w:rPr>
      </w:pPr>
    </w:p>
    <w:p w:rsidR="004B6C58" w:rsidRDefault="004B6C58" w:rsidP="004B6C58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Moving On</w:t>
      </w:r>
    </w:p>
    <w:p w:rsidR="00953723" w:rsidRPr="00953723" w:rsidRDefault="00953723" w:rsidP="004B6C58">
      <w:pPr>
        <w:rPr>
          <w:rFonts w:ascii="Arial" w:hAnsi="Arial" w:cs="Arial"/>
          <w:b/>
          <w:sz w:val="8"/>
          <w:szCs w:val="8"/>
        </w:rPr>
      </w:pPr>
    </w:p>
    <w:p w:rsidR="004B6C58" w:rsidRPr="00953723" w:rsidRDefault="004B6C58" w:rsidP="004B6C5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You are supposed to circulate.  Etiquette is 8-10 minutes with one person.</w:t>
      </w:r>
    </w:p>
    <w:p w:rsidR="004B6C58" w:rsidRPr="00953723" w:rsidRDefault="004B6C58" w:rsidP="004B6C5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Make closing comment after you have made a comment, not immediately after someone just finished talking.</w:t>
      </w:r>
    </w:p>
    <w:p w:rsidR="004B6C58" w:rsidRPr="00953723" w:rsidRDefault="004B6C58" w:rsidP="004B6C58">
      <w:pPr>
        <w:rPr>
          <w:rFonts w:ascii="Arial" w:hAnsi="Arial" w:cs="Arial"/>
        </w:rPr>
      </w:pPr>
    </w:p>
    <w:p w:rsidR="004B6C58" w:rsidRDefault="004B6C58" w:rsidP="004B6C58">
      <w:pPr>
        <w:rPr>
          <w:rFonts w:ascii="Arial" w:hAnsi="Arial" w:cs="Arial"/>
          <w:b/>
        </w:rPr>
      </w:pPr>
      <w:r w:rsidRPr="00953723">
        <w:rPr>
          <w:rFonts w:ascii="Arial" w:hAnsi="Arial" w:cs="Arial"/>
          <w:b/>
        </w:rPr>
        <w:t>30 Second Commercial/Elevator Speech</w:t>
      </w:r>
    </w:p>
    <w:p w:rsidR="00953723" w:rsidRPr="00953723" w:rsidRDefault="00953723" w:rsidP="004B6C58">
      <w:pPr>
        <w:rPr>
          <w:rFonts w:ascii="Arial" w:hAnsi="Arial" w:cs="Arial"/>
          <w:b/>
          <w:sz w:val="8"/>
          <w:szCs w:val="8"/>
        </w:rPr>
      </w:pPr>
    </w:p>
    <w:p w:rsidR="004B6C58" w:rsidRPr="00953723" w:rsidRDefault="004B6C58" w:rsidP="004B6C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Brief background about yourself after small talk, usually after someone asks you a question.</w:t>
      </w:r>
    </w:p>
    <w:p w:rsidR="004B6C58" w:rsidRPr="00953723" w:rsidRDefault="004B6C58" w:rsidP="004B6C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 xml:space="preserve">Often includes your job title, employer, </w:t>
      </w:r>
      <w:proofErr w:type="gramStart"/>
      <w:r w:rsidRPr="00953723">
        <w:rPr>
          <w:rFonts w:ascii="Arial" w:hAnsi="Arial" w:cs="Arial"/>
        </w:rPr>
        <w:t>length</w:t>
      </w:r>
      <w:proofErr w:type="gramEnd"/>
      <w:r w:rsidRPr="00953723">
        <w:rPr>
          <w:rFonts w:ascii="Arial" w:hAnsi="Arial" w:cs="Arial"/>
        </w:rPr>
        <w:t xml:space="preserve"> of tenure and/or education.</w:t>
      </w:r>
    </w:p>
    <w:p w:rsidR="004B6C58" w:rsidRPr="00953723" w:rsidRDefault="004B6C58" w:rsidP="004B6C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Can be framed more about what you do and how it helps people rather than simply a job title</w:t>
      </w:r>
      <w:r w:rsidR="00953723" w:rsidRPr="00953723">
        <w:rPr>
          <w:rFonts w:ascii="Arial" w:hAnsi="Arial" w:cs="Arial"/>
        </w:rPr>
        <w:t xml:space="preserve"> since this can elicit more interest and conversation.</w:t>
      </w:r>
    </w:p>
    <w:p w:rsidR="00953723" w:rsidRPr="00953723" w:rsidRDefault="00953723" w:rsidP="004B6C5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53723">
        <w:rPr>
          <w:rFonts w:ascii="Arial" w:hAnsi="Arial" w:cs="Arial"/>
        </w:rPr>
        <w:t>It can be helpful to end with a question, such as asking about the other party or asking for insight or advice.</w:t>
      </w:r>
    </w:p>
    <w:p w:rsidR="00953723" w:rsidRPr="00953723" w:rsidRDefault="00953723" w:rsidP="00953723">
      <w:pPr>
        <w:rPr>
          <w:rFonts w:ascii="Arial" w:hAnsi="Arial" w:cs="Arial"/>
        </w:rPr>
      </w:pPr>
    </w:p>
    <w:p w:rsidR="003A513B" w:rsidRPr="00953723" w:rsidRDefault="003A513B">
      <w:pPr>
        <w:rPr>
          <w:rFonts w:ascii="Arial" w:hAnsi="Arial" w:cs="Arial"/>
          <w:i/>
          <w:sz w:val="16"/>
          <w:szCs w:val="16"/>
        </w:rPr>
      </w:pPr>
    </w:p>
    <w:sectPr w:rsidR="003A513B" w:rsidRPr="00953723" w:rsidSect="0095372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09D"/>
    <w:multiLevelType w:val="hybridMultilevel"/>
    <w:tmpl w:val="74A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D2B"/>
    <w:multiLevelType w:val="hybridMultilevel"/>
    <w:tmpl w:val="911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D027F"/>
    <w:multiLevelType w:val="hybridMultilevel"/>
    <w:tmpl w:val="C26C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2784"/>
    <w:multiLevelType w:val="hybridMultilevel"/>
    <w:tmpl w:val="6EF6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61A0"/>
    <w:multiLevelType w:val="hybridMultilevel"/>
    <w:tmpl w:val="A5FA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60B1"/>
    <w:multiLevelType w:val="hybridMultilevel"/>
    <w:tmpl w:val="5FAA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376D5"/>
    <w:multiLevelType w:val="hybridMultilevel"/>
    <w:tmpl w:val="5CA6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339"/>
    <w:multiLevelType w:val="hybridMultilevel"/>
    <w:tmpl w:val="8E4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53A0A"/>
    <w:multiLevelType w:val="hybridMultilevel"/>
    <w:tmpl w:val="A142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21444"/>
    <w:multiLevelType w:val="hybridMultilevel"/>
    <w:tmpl w:val="749C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80E55"/>
    <w:multiLevelType w:val="hybridMultilevel"/>
    <w:tmpl w:val="040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E58A2"/>
    <w:multiLevelType w:val="hybridMultilevel"/>
    <w:tmpl w:val="3500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B4B"/>
    <w:rsid w:val="00075CB7"/>
    <w:rsid w:val="002738FC"/>
    <w:rsid w:val="003A513B"/>
    <w:rsid w:val="003D288B"/>
    <w:rsid w:val="00456358"/>
    <w:rsid w:val="004B6C58"/>
    <w:rsid w:val="00876192"/>
    <w:rsid w:val="00953723"/>
    <w:rsid w:val="00C54B4B"/>
    <w:rsid w:val="00E6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4B4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54B4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5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8A65-7935-4AF2-822C-35B030C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Litzinger Career Consulting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Litzinger</dc:creator>
  <cp:keywords/>
  <dc:description/>
  <cp:lastModifiedBy>Karen Litzinger</cp:lastModifiedBy>
  <cp:revision>3</cp:revision>
  <dcterms:created xsi:type="dcterms:W3CDTF">2010-09-06T22:03:00Z</dcterms:created>
  <dcterms:modified xsi:type="dcterms:W3CDTF">2015-04-15T21:56:00Z</dcterms:modified>
</cp:coreProperties>
</file>